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text" w:horzAnchor="margin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F6DD9" w:rsidRPr="001329BC" w14:paraId="228661E2" w14:textId="77777777" w:rsidTr="001332BF">
        <w:trPr>
          <w:trHeight w:val="1708"/>
        </w:trPr>
        <w:tc>
          <w:tcPr>
            <w:tcW w:w="5228" w:type="dxa"/>
          </w:tcPr>
          <w:p w14:paraId="724A6BEB" w14:textId="57E30B77" w:rsidR="00AF6DD9" w:rsidRPr="001329BC" w:rsidRDefault="00420068" w:rsidP="001329BC">
            <w:pPr>
              <w:spacing w:line="360" w:lineRule="auto"/>
              <w:ind w:firstLine="0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231CB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24422B4" wp14:editId="628AF050">
                  <wp:simplePos x="0" y="0"/>
                  <wp:positionH relativeFrom="margin">
                    <wp:posOffset>146050</wp:posOffset>
                  </wp:positionH>
                  <wp:positionV relativeFrom="paragraph">
                    <wp:posOffset>109220</wp:posOffset>
                  </wp:positionV>
                  <wp:extent cx="2266950" cy="1007330"/>
                  <wp:effectExtent l="0" t="0" r="0" b="0"/>
                  <wp:wrapNone/>
                  <wp:docPr id="2" name="Рисунок 2" descr="Logo_синий на прозрачн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синий на прозрачн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00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  <w:vAlign w:val="bottom"/>
          </w:tcPr>
          <w:p w14:paraId="2C1AFDC6" w14:textId="66C61366" w:rsidR="00AF6DD9" w:rsidRPr="001329BC" w:rsidRDefault="00AF6DD9" w:rsidP="00537090">
            <w:pPr>
              <w:spacing w:line="360" w:lineRule="auto"/>
              <w:ind w:firstLine="0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14:paraId="78E0FF62" w14:textId="77777777" w:rsidR="009A3999" w:rsidRDefault="009A3999" w:rsidP="009A33E0">
      <w:pPr>
        <w:spacing w:line="360" w:lineRule="auto"/>
        <w:ind w:firstLine="0"/>
        <w:jc w:val="center"/>
        <w:rPr>
          <w:rFonts w:cs="Times New Roman"/>
          <w:b/>
          <w:sz w:val="28"/>
          <w:szCs w:val="28"/>
        </w:rPr>
      </w:pPr>
      <w:bookmarkStart w:id="1" w:name="_Hlk53741734"/>
    </w:p>
    <w:p w14:paraId="2B5525A0" w14:textId="56E4CAC5" w:rsidR="00453C2D" w:rsidRDefault="00F25AF4" w:rsidP="009A33E0">
      <w:pPr>
        <w:spacing w:line="360" w:lineRule="auto"/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Год культурного наследия народов России: </w:t>
      </w:r>
      <w:r w:rsidR="0022327C">
        <w:rPr>
          <w:rFonts w:cs="Times New Roman"/>
          <w:b/>
          <w:sz w:val="28"/>
          <w:szCs w:val="28"/>
        </w:rPr>
        <w:t xml:space="preserve">в столице </w:t>
      </w:r>
      <w:r>
        <w:rPr>
          <w:rFonts w:cs="Times New Roman"/>
          <w:b/>
          <w:sz w:val="28"/>
          <w:szCs w:val="28"/>
        </w:rPr>
        <w:t>продолжа</w:t>
      </w:r>
      <w:r w:rsidR="0022327C">
        <w:rPr>
          <w:rFonts w:cs="Times New Roman"/>
          <w:b/>
          <w:sz w:val="28"/>
          <w:szCs w:val="28"/>
        </w:rPr>
        <w:t>ется</w:t>
      </w:r>
      <w:r>
        <w:rPr>
          <w:rFonts w:cs="Times New Roman"/>
          <w:b/>
          <w:sz w:val="28"/>
          <w:szCs w:val="28"/>
        </w:rPr>
        <w:t xml:space="preserve"> активн</w:t>
      </w:r>
      <w:r w:rsidR="0022327C">
        <w:rPr>
          <w:rFonts w:cs="Times New Roman"/>
          <w:b/>
          <w:sz w:val="28"/>
          <w:szCs w:val="28"/>
        </w:rPr>
        <w:t>ая</w:t>
      </w:r>
      <w:r>
        <w:rPr>
          <w:rFonts w:cs="Times New Roman"/>
          <w:b/>
          <w:sz w:val="28"/>
          <w:szCs w:val="28"/>
        </w:rPr>
        <w:t xml:space="preserve"> работ</w:t>
      </w:r>
      <w:r w:rsidR="0022327C">
        <w:rPr>
          <w:rFonts w:cs="Times New Roman"/>
          <w:b/>
          <w:sz w:val="28"/>
          <w:szCs w:val="28"/>
        </w:rPr>
        <w:t>а</w:t>
      </w:r>
      <w:r>
        <w:rPr>
          <w:rFonts w:cs="Times New Roman"/>
          <w:b/>
          <w:sz w:val="28"/>
          <w:szCs w:val="28"/>
        </w:rPr>
        <w:t>, направленн</w:t>
      </w:r>
      <w:r w:rsidR="0022327C">
        <w:rPr>
          <w:rFonts w:cs="Times New Roman"/>
          <w:b/>
          <w:sz w:val="28"/>
          <w:szCs w:val="28"/>
        </w:rPr>
        <w:t>ая</w:t>
      </w:r>
      <w:r>
        <w:rPr>
          <w:rFonts w:cs="Times New Roman"/>
          <w:b/>
          <w:sz w:val="28"/>
          <w:szCs w:val="28"/>
        </w:rPr>
        <w:t xml:space="preserve"> на сохранение памятников архитектуры</w:t>
      </w:r>
    </w:p>
    <w:p w14:paraId="5D0A28F1" w14:textId="1E1750AB" w:rsidR="00A74CED" w:rsidRPr="009A33E0" w:rsidRDefault="00F25AF4" w:rsidP="009A33E0">
      <w:pPr>
        <w:spacing w:line="360" w:lineRule="auto"/>
        <w:ind w:firstLine="708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Кадастровая палата по Москве</w:t>
      </w:r>
      <w:r w:rsidR="00A50E66">
        <w:rPr>
          <w:rFonts w:cs="Times New Roman"/>
          <w:i/>
          <w:sz w:val="28"/>
          <w:szCs w:val="28"/>
        </w:rPr>
        <w:t xml:space="preserve"> и Столичный Департамент культурного наследия</w:t>
      </w:r>
      <w:r>
        <w:rPr>
          <w:rFonts w:cs="Times New Roman"/>
          <w:i/>
          <w:sz w:val="28"/>
          <w:szCs w:val="28"/>
        </w:rPr>
        <w:t xml:space="preserve"> </w:t>
      </w:r>
      <w:r w:rsidR="00420068">
        <w:rPr>
          <w:rFonts w:cs="Times New Roman"/>
          <w:i/>
          <w:sz w:val="28"/>
          <w:szCs w:val="28"/>
        </w:rPr>
        <w:t>рассказал</w:t>
      </w:r>
      <w:r w:rsidR="00A50E66">
        <w:rPr>
          <w:rFonts w:cs="Times New Roman"/>
          <w:i/>
          <w:sz w:val="28"/>
          <w:szCs w:val="28"/>
        </w:rPr>
        <w:t>и</w:t>
      </w:r>
      <w:r w:rsidR="00420068">
        <w:rPr>
          <w:rFonts w:cs="Times New Roman"/>
          <w:i/>
          <w:sz w:val="28"/>
          <w:szCs w:val="28"/>
        </w:rPr>
        <w:t xml:space="preserve"> о результатах работ по внесению в </w:t>
      </w:r>
      <w:r w:rsidR="00CA65EE">
        <w:rPr>
          <w:rFonts w:cs="Times New Roman"/>
          <w:i/>
          <w:sz w:val="28"/>
          <w:szCs w:val="28"/>
        </w:rPr>
        <w:t xml:space="preserve">Единый государственный реестр недвижимости (ЕГРН) </w:t>
      </w:r>
      <w:r w:rsidR="00420068">
        <w:rPr>
          <w:rFonts w:cs="Times New Roman"/>
          <w:i/>
          <w:sz w:val="28"/>
          <w:szCs w:val="28"/>
        </w:rPr>
        <w:t xml:space="preserve">сведений об объектах культурного </w:t>
      </w:r>
      <w:r w:rsidR="00C31ADE">
        <w:rPr>
          <w:rFonts w:cs="Times New Roman"/>
          <w:i/>
          <w:sz w:val="28"/>
          <w:szCs w:val="28"/>
        </w:rPr>
        <w:t>наследия</w:t>
      </w:r>
    </w:p>
    <w:p w14:paraId="60E26AD6" w14:textId="63F06CE5" w:rsidR="004B1AC6" w:rsidRDefault="004B1AC6" w:rsidP="001332BF">
      <w:pPr>
        <w:pStyle w:val="af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Владимир Путин объявил </w:t>
      </w:r>
      <w:r w:rsidR="00F25AF4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="00A50E66">
        <w:rPr>
          <w:rFonts w:ascii="Times New Roman" w:hAnsi="Times New Roman" w:cs="Times New Roman"/>
          <w:b/>
          <w:sz w:val="28"/>
          <w:szCs w:val="28"/>
        </w:rPr>
        <w:t>Г</w:t>
      </w:r>
      <w:r w:rsidR="00F25AF4">
        <w:rPr>
          <w:rFonts w:ascii="Times New Roman" w:hAnsi="Times New Roman" w:cs="Times New Roman"/>
          <w:b/>
          <w:sz w:val="28"/>
          <w:szCs w:val="28"/>
        </w:rPr>
        <w:t xml:space="preserve">одом культурного наследия народов России. </w:t>
      </w:r>
      <w:r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Указу Президента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F25AF4">
        <w:rPr>
          <w:rFonts w:ascii="Times New Roman" w:hAnsi="Times New Roman" w:cs="Times New Roman"/>
          <w:b/>
          <w:sz w:val="28"/>
          <w:szCs w:val="28"/>
        </w:rPr>
        <w:t>екущи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F25AF4" w:rsidRPr="00F25AF4">
        <w:rPr>
          <w:rFonts w:ascii="Times New Roman" w:hAnsi="Times New Roman" w:cs="Times New Roman"/>
          <w:b/>
          <w:sz w:val="28"/>
          <w:szCs w:val="28"/>
        </w:rPr>
        <w:t xml:space="preserve"> год будет посвящен </w:t>
      </w:r>
      <w:r w:rsidRPr="004B1AC6">
        <w:rPr>
          <w:rFonts w:ascii="Times New Roman" w:hAnsi="Times New Roman" w:cs="Times New Roman"/>
          <w:b/>
          <w:sz w:val="28"/>
          <w:szCs w:val="28"/>
        </w:rPr>
        <w:t>поп</w:t>
      </w:r>
      <w:r>
        <w:rPr>
          <w:rFonts w:ascii="Times New Roman" w:hAnsi="Times New Roman" w:cs="Times New Roman"/>
          <w:b/>
          <w:sz w:val="28"/>
          <w:szCs w:val="28"/>
        </w:rPr>
        <w:t>уляризации народного искусства, а также</w:t>
      </w:r>
      <w:r w:rsidRPr="004B1AC6">
        <w:rPr>
          <w:rFonts w:ascii="Times New Roman" w:hAnsi="Times New Roman" w:cs="Times New Roman"/>
          <w:b/>
          <w:sz w:val="28"/>
          <w:szCs w:val="28"/>
        </w:rPr>
        <w:t xml:space="preserve"> сохранени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4B1AC6">
        <w:rPr>
          <w:rFonts w:ascii="Times New Roman" w:hAnsi="Times New Roman" w:cs="Times New Roman"/>
          <w:b/>
          <w:sz w:val="28"/>
          <w:szCs w:val="28"/>
        </w:rPr>
        <w:t xml:space="preserve"> культурных традиций, памятников истории и культуры, этнокультурного многообразия, культурной самобытности всех народов и этнических общностей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0ACF">
        <w:rPr>
          <w:rFonts w:ascii="Times New Roman" w:hAnsi="Times New Roman" w:cs="Times New Roman"/>
          <w:b/>
          <w:sz w:val="28"/>
          <w:szCs w:val="28"/>
        </w:rPr>
        <w:t>В</w:t>
      </w:r>
      <w:r w:rsidR="00A50E66">
        <w:rPr>
          <w:rFonts w:ascii="Times New Roman" w:hAnsi="Times New Roman" w:cs="Times New Roman"/>
          <w:b/>
          <w:sz w:val="28"/>
          <w:szCs w:val="28"/>
        </w:rPr>
        <w:t>о исполнение поручения по</w:t>
      </w:r>
      <w:r w:rsidR="00520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E66" w:rsidRPr="00520ACF">
        <w:rPr>
          <w:rFonts w:ascii="Times New Roman" w:hAnsi="Times New Roman" w:cs="Times New Roman"/>
          <w:b/>
          <w:sz w:val="28"/>
          <w:szCs w:val="28"/>
        </w:rPr>
        <w:t xml:space="preserve">сохранению культурного достояния </w:t>
      </w:r>
      <w:r w:rsidR="00A462A2">
        <w:rPr>
          <w:rFonts w:ascii="Times New Roman" w:hAnsi="Times New Roman" w:cs="Times New Roman"/>
          <w:b/>
          <w:sz w:val="28"/>
          <w:szCs w:val="28"/>
        </w:rPr>
        <w:t>столицы</w:t>
      </w:r>
      <w:r w:rsidR="00A50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AC6">
        <w:rPr>
          <w:rFonts w:ascii="Times New Roman" w:hAnsi="Times New Roman" w:cs="Times New Roman"/>
          <w:b/>
          <w:sz w:val="28"/>
          <w:szCs w:val="28"/>
        </w:rPr>
        <w:t xml:space="preserve">Кадастровой палатой по Москве совместно </w:t>
      </w:r>
      <w:r w:rsidR="00A462A2">
        <w:rPr>
          <w:rFonts w:ascii="Times New Roman" w:hAnsi="Times New Roman" w:cs="Times New Roman"/>
          <w:b/>
          <w:sz w:val="28"/>
          <w:szCs w:val="28"/>
        </w:rPr>
        <w:br/>
      </w:r>
      <w:r w:rsidRPr="004B1AC6">
        <w:rPr>
          <w:rFonts w:ascii="Times New Roman" w:hAnsi="Times New Roman" w:cs="Times New Roman"/>
          <w:b/>
          <w:sz w:val="28"/>
          <w:szCs w:val="28"/>
        </w:rPr>
        <w:t>с Департаментом культурного наследия</w:t>
      </w:r>
      <w:r w:rsidR="005E48A0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Pr="004B1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A2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4A257C">
        <w:rPr>
          <w:rFonts w:ascii="Times New Roman" w:hAnsi="Times New Roman" w:cs="Times New Roman"/>
          <w:b/>
          <w:sz w:val="28"/>
          <w:szCs w:val="28"/>
        </w:rPr>
        <w:t>проводятся</w:t>
      </w:r>
      <w:r w:rsidR="004A257C" w:rsidRPr="004B1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AC6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A462A2">
        <w:rPr>
          <w:rFonts w:ascii="Times New Roman" w:hAnsi="Times New Roman" w:cs="Times New Roman"/>
          <w:b/>
          <w:sz w:val="28"/>
          <w:szCs w:val="28"/>
        </w:rPr>
        <w:br/>
      </w:r>
      <w:r w:rsidRPr="004B1AC6">
        <w:rPr>
          <w:rFonts w:ascii="Times New Roman" w:hAnsi="Times New Roman" w:cs="Times New Roman"/>
          <w:b/>
          <w:sz w:val="28"/>
          <w:szCs w:val="28"/>
        </w:rPr>
        <w:t xml:space="preserve">по наполнению ЕГРН сведениями об объектах культурного наследия, </w:t>
      </w:r>
      <w:r w:rsidR="00A462A2">
        <w:rPr>
          <w:rFonts w:ascii="Times New Roman" w:hAnsi="Times New Roman" w:cs="Times New Roman"/>
          <w:b/>
          <w:sz w:val="28"/>
          <w:szCs w:val="28"/>
        </w:rPr>
        <w:br/>
      </w:r>
      <w:r w:rsidRPr="004B1AC6">
        <w:rPr>
          <w:rFonts w:ascii="Times New Roman" w:hAnsi="Times New Roman" w:cs="Times New Roman"/>
          <w:b/>
          <w:sz w:val="28"/>
          <w:szCs w:val="28"/>
        </w:rPr>
        <w:t>их территориях и зонах охраны</w:t>
      </w:r>
      <w:r w:rsidR="00B11D68">
        <w:rPr>
          <w:rFonts w:ascii="Times New Roman" w:hAnsi="Times New Roman" w:cs="Times New Roman"/>
          <w:b/>
          <w:sz w:val="28"/>
          <w:szCs w:val="28"/>
        </w:rPr>
        <w:t>.</w:t>
      </w:r>
    </w:p>
    <w:p w14:paraId="5D1C844A" w14:textId="22320CA4" w:rsidR="003907C5" w:rsidRDefault="008C08FC" w:rsidP="001332BF">
      <w:pPr>
        <w:pStyle w:val="af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2BF">
        <w:rPr>
          <w:rFonts w:ascii="Times New Roman" w:hAnsi="Times New Roman" w:cs="Times New Roman"/>
          <w:sz w:val="28"/>
          <w:szCs w:val="28"/>
        </w:rPr>
        <w:t>Историко-культурное наследие России –</w:t>
      </w:r>
      <w:r w:rsidR="00261312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1332BF">
        <w:rPr>
          <w:rFonts w:ascii="Times New Roman" w:hAnsi="Times New Roman" w:cs="Times New Roman"/>
          <w:sz w:val="28"/>
          <w:szCs w:val="28"/>
        </w:rPr>
        <w:t xml:space="preserve"> источник формирования </w:t>
      </w:r>
      <w:r w:rsidR="00A462A2">
        <w:rPr>
          <w:rFonts w:ascii="Times New Roman" w:hAnsi="Times New Roman" w:cs="Times New Roman"/>
          <w:sz w:val="28"/>
          <w:szCs w:val="28"/>
        </w:rPr>
        <w:br/>
      </w:r>
      <w:r w:rsidRPr="001332BF">
        <w:rPr>
          <w:rFonts w:ascii="Times New Roman" w:hAnsi="Times New Roman" w:cs="Times New Roman"/>
          <w:sz w:val="28"/>
          <w:szCs w:val="28"/>
        </w:rPr>
        <w:t xml:space="preserve">и развития человека, этноса, хранилище </w:t>
      </w:r>
      <w:r w:rsidR="009A3999">
        <w:rPr>
          <w:rFonts w:ascii="Times New Roman" w:hAnsi="Times New Roman" w:cs="Times New Roman"/>
          <w:sz w:val="28"/>
          <w:szCs w:val="28"/>
        </w:rPr>
        <w:t>накопленного поколениями опыта</w:t>
      </w:r>
      <w:r w:rsidRPr="001332BF">
        <w:rPr>
          <w:rFonts w:ascii="Times New Roman" w:hAnsi="Times New Roman" w:cs="Times New Roman"/>
          <w:sz w:val="28"/>
          <w:szCs w:val="28"/>
        </w:rPr>
        <w:t xml:space="preserve">. </w:t>
      </w:r>
      <w:r w:rsidR="00F971F1" w:rsidRPr="00F971F1">
        <w:rPr>
          <w:rFonts w:ascii="Times New Roman" w:hAnsi="Times New Roman" w:cs="Times New Roman"/>
          <w:sz w:val="28"/>
          <w:szCs w:val="28"/>
        </w:rPr>
        <w:t>Памятники культуры, со</w:t>
      </w:r>
      <w:r w:rsidR="003D41EE">
        <w:rPr>
          <w:rFonts w:ascii="Times New Roman" w:hAnsi="Times New Roman" w:cs="Times New Roman"/>
          <w:sz w:val="28"/>
          <w:szCs w:val="28"/>
        </w:rPr>
        <w:t xml:space="preserve">зданные нашими предками, играют </w:t>
      </w:r>
      <w:r w:rsidR="0068234B">
        <w:rPr>
          <w:rFonts w:ascii="Times New Roman" w:hAnsi="Times New Roman" w:cs="Times New Roman"/>
          <w:sz w:val="28"/>
          <w:szCs w:val="28"/>
        </w:rPr>
        <w:t>весомую</w:t>
      </w:r>
      <w:r w:rsidR="00F971F1" w:rsidRPr="00F971F1">
        <w:rPr>
          <w:rFonts w:ascii="Times New Roman" w:hAnsi="Times New Roman" w:cs="Times New Roman"/>
          <w:sz w:val="28"/>
          <w:szCs w:val="28"/>
        </w:rPr>
        <w:t xml:space="preserve"> роль в жизни нашего общества</w:t>
      </w:r>
      <w:r w:rsidR="0068234B">
        <w:rPr>
          <w:rFonts w:ascii="Times New Roman" w:hAnsi="Times New Roman" w:cs="Times New Roman"/>
          <w:sz w:val="28"/>
          <w:szCs w:val="28"/>
        </w:rPr>
        <w:t>, а также</w:t>
      </w:r>
      <w:r w:rsidR="00F971F1">
        <w:rPr>
          <w:rFonts w:ascii="Times New Roman" w:hAnsi="Times New Roman" w:cs="Times New Roman"/>
          <w:sz w:val="28"/>
          <w:szCs w:val="28"/>
        </w:rPr>
        <w:t xml:space="preserve"> </w:t>
      </w:r>
      <w:r w:rsidR="00F971F1" w:rsidRPr="00F971F1">
        <w:rPr>
          <w:rFonts w:ascii="Times New Roman" w:hAnsi="Times New Roman" w:cs="Times New Roman"/>
          <w:sz w:val="28"/>
          <w:szCs w:val="28"/>
        </w:rPr>
        <w:t xml:space="preserve">представляют особую ценность для истории страны. </w:t>
      </w:r>
    </w:p>
    <w:p w14:paraId="35D8BBA7" w14:textId="1C22EB83" w:rsidR="004B1AC6" w:rsidRPr="001332BF" w:rsidRDefault="00520ACF" w:rsidP="001332BF">
      <w:pPr>
        <w:pStyle w:val="af4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32BF">
        <w:rPr>
          <w:rFonts w:ascii="Times New Roman" w:hAnsi="Times New Roman" w:cs="Times New Roman"/>
          <w:i/>
          <w:sz w:val="28"/>
          <w:szCs w:val="28"/>
        </w:rPr>
        <w:t>«</w:t>
      </w:r>
      <w:r w:rsidR="00C57396">
        <w:rPr>
          <w:rFonts w:ascii="Times New Roman" w:hAnsi="Times New Roman" w:cs="Times New Roman"/>
          <w:i/>
          <w:sz w:val="28"/>
          <w:szCs w:val="28"/>
        </w:rPr>
        <w:t>Совместно с Кадастровой палатой по Москве мы продолжаем масштабную работу по включению в ЕГРН сведений о столичных объектах культурного наследия, их зонах и территориях охраны</w:t>
      </w:r>
      <w:r w:rsidR="009A3999">
        <w:rPr>
          <w:rFonts w:ascii="Times New Roman" w:hAnsi="Times New Roman" w:cs="Times New Roman"/>
          <w:i/>
          <w:sz w:val="28"/>
          <w:szCs w:val="28"/>
        </w:rPr>
        <w:t>,</w:t>
      </w:r>
      <w:r w:rsidR="00234F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62A2">
        <w:rPr>
          <w:rFonts w:ascii="Times New Roman" w:hAnsi="Times New Roman" w:cs="Times New Roman"/>
          <w:sz w:val="28"/>
          <w:szCs w:val="28"/>
        </w:rPr>
        <w:t>–</w:t>
      </w:r>
      <w:r w:rsidR="00A462A2" w:rsidRPr="001332BF">
        <w:rPr>
          <w:rFonts w:ascii="Times New Roman" w:hAnsi="Times New Roman" w:cs="Times New Roman"/>
          <w:sz w:val="28"/>
          <w:szCs w:val="28"/>
        </w:rPr>
        <w:t xml:space="preserve"> </w:t>
      </w:r>
      <w:r w:rsidR="00A462A2">
        <w:rPr>
          <w:rFonts w:ascii="Times New Roman" w:hAnsi="Times New Roman" w:cs="Times New Roman"/>
          <w:sz w:val="28"/>
          <w:szCs w:val="28"/>
        </w:rPr>
        <w:t>отметил</w:t>
      </w:r>
      <w:r w:rsidR="00A462A2" w:rsidRPr="001332BF">
        <w:rPr>
          <w:rFonts w:ascii="Times New Roman" w:hAnsi="Times New Roman" w:cs="Times New Roman"/>
          <w:sz w:val="28"/>
          <w:szCs w:val="28"/>
        </w:rPr>
        <w:t xml:space="preserve"> </w:t>
      </w:r>
      <w:r w:rsidR="00234F38" w:rsidRPr="001332BF">
        <w:rPr>
          <w:rFonts w:ascii="Times New Roman" w:hAnsi="Times New Roman" w:cs="Times New Roman"/>
          <w:b/>
          <w:sz w:val="28"/>
          <w:szCs w:val="28"/>
        </w:rPr>
        <w:t>руководитель Департамента культурного наследия города Москвы Алексей Емельянов.</w:t>
      </w:r>
      <w:r w:rsidR="00E46062" w:rsidRPr="00E460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02D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57396" w:rsidRPr="00C57396">
        <w:rPr>
          <w:rFonts w:ascii="Times New Roman" w:hAnsi="Times New Roman" w:cs="Times New Roman"/>
          <w:i/>
          <w:sz w:val="28"/>
          <w:szCs w:val="28"/>
        </w:rPr>
        <w:t>Наличие таких сведений в реестре недвижимости упрощает процесс планирования развития территорий, а также играет важную роль для обеспечения инвестиционной и предпринимательской деятельности</w:t>
      </w:r>
      <w:r w:rsidR="00E46062">
        <w:rPr>
          <w:rFonts w:ascii="Times New Roman" w:hAnsi="Times New Roman" w:cs="Times New Roman"/>
          <w:i/>
          <w:sz w:val="28"/>
          <w:szCs w:val="28"/>
        </w:rPr>
        <w:t>»</w:t>
      </w:r>
      <w:r w:rsidR="003D41EE">
        <w:rPr>
          <w:rFonts w:ascii="Times New Roman" w:hAnsi="Times New Roman" w:cs="Times New Roman"/>
          <w:i/>
          <w:sz w:val="28"/>
          <w:szCs w:val="28"/>
        </w:rPr>
        <w:t>.</w:t>
      </w:r>
    </w:p>
    <w:p w14:paraId="00402404" w14:textId="50F34C33" w:rsidR="002E0CB1" w:rsidRDefault="009A3999" w:rsidP="002E0CB1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Памятники истории и культуры</w:t>
      </w:r>
      <w:r w:rsidR="002E0CB1" w:rsidRPr="00245749">
        <w:rPr>
          <w:rFonts w:cs="Times New Roman"/>
          <w:sz w:val="28"/>
          <w:szCs w:val="28"/>
        </w:rPr>
        <w:t xml:space="preserve"> </w:t>
      </w:r>
      <w:r w:rsidR="002E0CB1">
        <w:rPr>
          <w:rFonts w:cs="Times New Roman"/>
          <w:sz w:val="28"/>
          <w:szCs w:val="28"/>
        </w:rPr>
        <w:t>пр</w:t>
      </w:r>
      <w:r w:rsidR="002E0CB1" w:rsidRPr="00245749">
        <w:rPr>
          <w:rFonts w:cs="Times New Roman"/>
          <w:sz w:val="28"/>
          <w:szCs w:val="28"/>
        </w:rPr>
        <w:t>е</w:t>
      </w:r>
      <w:r w:rsidR="002E0CB1">
        <w:rPr>
          <w:rFonts w:cs="Times New Roman"/>
          <w:sz w:val="28"/>
          <w:szCs w:val="28"/>
        </w:rPr>
        <w:t>дставляют</w:t>
      </w:r>
      <w:r w:rsidR="002E0CB1" w:rsidRPr="00245749">
        <w:rPr>
          <w:rFonts w:cs="Times New Roman"/>
          <w:sz w:val="28"/>
          <w:szCs w:val="28"/>
        </w:rPr>
        <w:t xml:space="preserve"> особую ценность для всего многонационального народа нашей страны</w:t>
      </w:r>
      <w:r w:rsidR="002E0CB1">
        <w:rPr>
          <w:rFonts w:cs="Times New Roman"/>
          <w:sz w:val="28"/>
          <w:szCs w:val="28"/>
        </w:rPr>
        <w:t>. Поэтому з</w:t>
      </w:r>
      <w:r w:rsidR="002E0CB1" w:rsidRPr="00245749">
        <w:rPr>
          <w:rFonts w:cs="Times New Roman"/>
          <w:sz w:val="28"/>
          <w:szCs w:val="28"/>
        </w:rPr>
        <w:t xml:space="preserve">аконодательством предусмотрен комплекс мер, направленных на выявление, учет и сохранение объектов культурного </w:t>
      </w:r>
      <w:r w:rsidR="002E0CB1" w:rsidRPr="00245749">
        <w:rPr>
          <w:rFonts w:cs="Times New Roman"/>
          <w:sz w:val="28"/>
          <w:szCs w:val="28"/>
        </w:rPr>
        <w:lastRenderedPageBreak/>
        <w:t>наследия. Одной из таких мер является наполнение гос</w:t>
      </w:r>
      <w:r w:rsidR="002E0CB1">
        <w:rPr>
          <w:rFonts w:cs="Times New Roman"/>
          <w:sz w:val="28"/>
          <w:szCs w:val="28"/>
        </w:rPr>
        <w:t xml:space="preserve">ударственного </w:t>
      </w:r>
      <w:r w:rsidR="002E0CB1" w:rsidRPr="00245749">
        <w:rPr>
          <w:rFonts w:cs="Times New Roman"/>
          <w:sz w:val="28"/>
          <w:szCs w:val="28"/>
        </w:rPr>
        <w:t>реестра недв</w:t>
      </w:r>
      <w:r w:rsidR="002E0CB1">
        <w:rPr>
          <w:rFonts w:cs="Times New Roman"/>
          <w:sz w:val="28"/>
          <w:szCs w:val="28"/>
        </w:rPr>
        <w:t>ижимости актуальными сведениями</w:t>
      </w:r>
      <w:r w:rsidR="002E0CB1" w:rsidRPr="00245749">
        <w:rPr>
          <w:rFonts w:cs="Times New Roman"/>
          <w:sz w:val="28"/>
          <w:szCs w:val="28"/>
        </w:rPr>
        <w:t>.</w:t>
      </w:r>
    </w:p>
    <w:p w14:paraId="41AB9F51" w14:textId="3A6DDC51" w:rsidR="00EA2B7A" w:rsidRDefault="00887F31" w:rsidP="00245749">
      <w:pPr>
        <w:pStyle w:val="af4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7302DC" w:rsidRPr="00544803">
        <w:rPr>
          <w:rFonts w:ascii="Times New Roman" w:hAnsi="Times New Roman" w:cs="Times New Roman"/>
          <w:i/>
          <w:sz w:val="28"/>
          <w:szCs w:val="28"/>
        </w:rPr>
        <w:t xml:space="preserve">Благодаря слаженной </w:t>
      </w:r>
      <w:r w:rsidR="00A462A2" w:rsidRPr="00544803">
        <w:rPr>
          <w:rFonts w:ascii="Times New Roman" w:hAnsi="Times New Roman" w:cs="Times New Roman"/>
          <w:i/>
          <w:sz w:val="28"/>
          <w:szCs w:val="28"/>
        </w:rPr>
        <w:t xml:space="preserve">многолетней </w:t>
      </w:r>
      <w:r w:rsidR="007302DC" w:rsidRPr="00544803">
        <w:rPr>
          <w:rFonts w:ascii="Times New Roman" w:hAnsi="Times New Roman" w:cs="Times New Roman"/>
          <w:i/>
          <w:sz w:val="28"/>
          <w:szCs w:val="28"/>
        </w:rPr>
        <w:t>работе с Департаментом культурного наследия города Москвы</w:t>
      </w:r>
      <w:r w:rsidR="007302DC" w:rsidRPr="00544803" w:rsidDel="00C31A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02DC" w:rsidRPr="00544803">
        <w:rPr>
          <w:rFonts w:ascii="Times New Roman" w:hAnsi="Times New Roman" w:cs="Times New Roman"/>
          <w:i/>
          <w:sz w:val="28"/>
          <w:szCs w:val="28"/>
        </w:rPr>
        <w:t xml:space="preserve">в ЕГРН внесены сведения </w:t>
      </w:r>
      <w:r w:rsidR="00544803" w:rsidRPr="00544803">
        <w:rPr>
          <w:rFonts w:ascii="Times New Roman" w:hAnsi="Times New Roman" w:cs="Times New Roman"/>
          <w:i/>
          <w:sz w:val="28"/>
          <w:szCs w:val="28"/>
        </w:rPr>
        <w:t>об около</w:t>
      </w:r>
      <w:r w:rsidR="00897DF0" w:rsidRPr="005448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803" w:rsidRPr="00544803">
        <w:rPr>
          <w:rFonts w:ascii="Times New Roman" w:hAnsi="Times New Roman" w:cs="Times New Roman"/>
          <w:i/>
          <w:sz w:val="28"/>
          <w:szCs w:val="28"/>
        </w:rPr>
        <w:t>3 тысяч</w:t>
      </w:r>
      <w:r w:rsidR="00DD3BB9">
        <w:rPr>
          <w:rFonts w:ascii="Times New Roman" w:hAnsi="Times New Roman" w:cs="Times New Roman"/>
          <w:i/>
          <w:sz w:val="28"/>
          <w:szCs w:val="28"/>
        </w:rPr>
        <w:t>ах</w:t>
      </w:r>
      <w:r w:rsidR="00544803" w:rsidRPr="00544803">
        <w:rPr>
          <w:rFonts w:ascii="Times New Roman" w:hAnsi="Times New Roman" w:cs="Times New Roman"/>
          <w:i/>
          <w:sz w:val="28"/>
          <w:szCs w:val="28"/>
        </w:rPr>
        <w:t xml:space="preserve"> памятников </w:t>
      </w:r>
      <w:r w:rsidR="007302DC" w:rsidRPr="00544803">
        <w:rPr>
          <w:rFonts w:ascii="Times New Roman" w:hAnsi="Times New Roman" w:cs="Times New Roman"/>
          <w:i/>
          <w:sz w:val="28"/>
          <w:szCs w:val="28"/>
        </w:rPr>
        <w:t>истории и культур</w:t>
      </w:r>
      <w:r w:rsidR="00897DF0" w:rsidRPr="00544803">
        <w:rPr>
          <w:rFonts w:ascii="Times New Roman" w:hAnsi="Times New Roman" w:cs="Times New Roman"/>
          <w:i/>
          <w:sz w:val="28"/>
          <w:szCs w:val="28"/>
        </w:rPr>
        <w:t>ы</w:t>
      </w:r>
      <w:r w:rsidR="007302DC" w:rsidRPr="00544803">
        <w:rPr>
          <w:rFonts w:ascii="Times New Roman" w:hAnsi="Times New Roman" w:cs="Times New Roman"/>
          <w:i/>
          <w:sz w:val="28"/>
          <w:szCs w:val="28"/>
        </w:rPr>
        <w:t>,</w:t>
      </w:r>
      <w:r w:rsidR="00516DE2" w:rsidRPr="005448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803" w:rsidRPr="00544803">
        <w:rPr>
          <w:rFonts w:ascii="Times New Roman" w:hAnsi="Times New Roman" w:cs="Times New Roman"/>
          <w:i/>
          <w:sz w:val="28"/>
          <w:szCs w:val="28"/>
        </w:rPr>
        <w:t>о почти 2 тысяч</w:t>
      </w:r>
      <w:r w:rsidR="00DD3BB9">
        <w:rPr>
          <w:rFonts w:ascii="Times New Roman" w:hAnsi="Times New Roman" w:cs="Times New Roman"/>
          <w:i/>
          <w:sz w:val="28"/>
          <w:szCs w:val="28"/>
        </w:rPr>
        <w:t>ах</w:t>
      </w:r>
      <w:r w:rsidR="00544803" w:rsidRPr="00544803">
        <w:rPr>
          <w:rFonts w:ascii="Times New Roman" w:hAnsi="Times New Roman" w:cs="Times New Roman"/>
          <w:i/>
          <w:sz w:val="28"/>
          <w:szCs w:val="28"/>
        </w:rPr>
        <w:t xml:space="preserve"> территорий объектов культурного наследия и о более 5</w:t>
      </w:r>
      <w:r w:rsidR="00516DE2" w:rsidRPr="00544803">
        <w:rPr>
          <w:rFonts w:ascii="Times New Roman" w:hAnsi="Times New Roman" w:cs="Times New Roman"/>
          <w:i/>
          <w:sz w:val="28"/>
          <w:szCs w:val="28"/>
        </w:rPr>
        <w:t>00 зонах охраны</w:t>
      </w:r>
      <w:r w:rsidR="007302DC" w:rsidRPr="0054480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, -</w:t>
      </w:r>
      <w:r w:rsidRPr="00887F31">
        <w:rPr>
          <w:rFonts w:ascii="Times New Roman" w:hAnsi="Times New Roman" w:cs="Times New Roman"/>
          <w:sz w:val="28"/>
          <w:szCs w:val="28"/>
        </w:rPr>
        <w:t xml:space="preserve"> </w:t>
      </w:r>
      <w:r w:rsidRPr="00544803">
        <w:rPr>
          <w:rFonts w:ascii="Times New Roman" w:hAnsi="Times New Roman" w:cs="Times New Roman"/>
          <w:sz w:val="28"/>
          <w:szCs w:val="28"/>
        </w:rPr>
        <w:t>добавила</w:t>
      </w:r>
      <w:r w:rsidRPr="005448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4803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5448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4803">
        <w:rPr>
          <w:rFonts w:ascii="Times New Roman" w:hAnsi="Times New Roman" w:cs="Times New Roman"/>
          <w:b/>
          <w:sz w:val="28"/>
          <w:szCs w:val="28"/>
        </w:rPr>
        <w:t xml:space="preserve">Кадастровой палаты по Москве Елена Спиридонова. </w:t>
      </w:r>
    </w:p>
    <w:p w14:paraId="134BCF2D" w14:textId="0B4A2B78" w:rsidR="00251F5E" w:rsidRDefault="001F1398" w:rsidP="009A33E0">
      <w:pPr>
        <w:spacing w:line="360" w:lineRule="auto"/>
        <w:rPr>
          <w:rFonts w:cs="Times New Roman"/>
          <w:sz w:val="28"/>
          <w:szCs w:val="28"/>
        </w:rPr>
      </w:pPr>
      <w:r w:rsidRPr="009A33E0">
        <w:rPr>
          <w:rFonts w:cs="Times New Roman"/>
          <w:sz w:val="28"/>
          <w:szCs w:val="28"/>
          <w:shd w:val="clear" w:color="auto" w:fill="FFFFFF"/>
        </w:rPr>
        <w:t>Отметим, что</w:t>
      </w:r>
      <w:r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</w:t>
      </w:r>
      <w:r w:rsidR="005550EA" w:rsidRPr="009C35AD">
        <w:rPr>
          <w:rFonts w:cs="Times New Roman"/>
          <w:sz w:val="28"/>
          <w:szCs w:val="28"/>
          <w:shd w:val="clear" w:color="auto" w:fill="FFFFFF"/>
        </w:rPr>
        <w:t>есоблюдение правил использования объекта культурного наследия,</w:t>
      </w:r>
      <w:r w:rsidR="005550EA" w:rsidRPr="009C35A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563D9" w:rsidRPr="00C362BC">
        <w:rPr>
          <w:rFonts w:eastAsia="Times New Roman" w:cs="Times New Roman"/>
          <w:sz w:val="28"/>
          <w:szCs w:val="28"/>
          <w:lang w:eastAsia="ru-RU"/>
        </w:rPr>
        <w:t>предусмотренн</w:t>
      </w:r>
      <w:r w:rsidR="002563D9">
        <w:rPr>
          <w:rFonts w:eastAsia="Times New Roman" w:cs="Times New Roman"/>
          <w:sz w:val="28"/>
          <w:szCs w:val="28"/>
          <w:lang w:eastAsia="ru-RU"/>
        </w:rPr>
        <w:t xml:space="preserve">ых </w:t>
      </w:r>
      <w:hyperlink r:id="rId9" w:tgtFrame="_blank" w:history="1">
        <w:r w:rsidR="005550EA" w:rsidRPr="00B71F64">
          <w:rPr>
            <w:rFonts w:eastAsia="Times New Roman" w:cs="Times New Roman"/>
            <w:sz w:val="28"/>
            <w:szCs w:val="28"/>
            <w:lang w:eastAsia="ru-RU"/>
          </w:rPr>
          <w:t>законодательством в области охраны культурного наследия</w:t>
        </w:r>
      </w:hyperlink>
      <w:r w:rsidR="005550EA" w:rsidRPr="007F77C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5550EA" w:rsidRPr="00C362BC">
        <w:rPr>
          <w:rFonts w:eastAsia="Times New Roman" w:cs="Times New Roman"/>
          <w:sz w:val="28"/>
          <w:szCs w:val="28"/>
          <w:lang w:eastAsia="ru-RU"/>
        </w:rPr>
        <w:t xml:space="preserve">может повлечь неприятные последствия для собственника или пользователя, например, изъятие такого объекта в судебном порядке. Если же объект был разрушен, уничтожен по вине собственника или пользователя, то земельный участок, на котором находилось строение, будет изъят в соответствии с </w:t>
      </w:r>
      <w:r w:rsidR="005550EA">
        <w:rPr>
          <w:rFonts w:eastAsia="Times New Roman" w:cs="Times New Roman"/>
          <w:sz w:val="28"/>
          <w:szCs w:val="28"/>
          <w:lang w:eastAsia="ru-RU"/>
        </w:rPr>
        <w:t xml:space="preserve">российским </w:t>
      </w:r>
      <w:r w:rsidR="005550EA" w:rsidRPr="00C362BC">
        <w:rPr>
          <w:rFonts w:eastAsia="Times New Roman" w:cs="Times New Roman"/>
          <w:sz w:val="28"/>
          <w:szCs w:val="28"/>
          <w:lang w:eastAsia="ru-RU"/>
        </w:rPr>
        <w:t>законодательством</w:t>
      </w:r>
      <w:r w:rsidR="005550EA">
        <w:rPr>
          <w:rFonts w:eastAsia="Times New Roman" w:cs="Times New Roman"/>
          <w:sz w:val="28"/>
          <w:szCs w:val="28"/>
          <w:lang w:eastAsia="ru-RU"/>
        </w:rPr>
        <w:t>.</w:t>
      </w:r>
      <w:r w:rsidR="00E96337" w:rsidRPr="00E96337">
        <w:rPr>
          <w:rFonts w:cs="Times New Roman"/>
          <w:sz w:val="28"/>
          <w:szCs w:val="28"/>
        </w:rPr>
        <w:t xml:space="preserve"> </w:t>
      </w:r>
    </w:p>
    <w:p w14:paraId="540C3FEE" w14:textId="02C9A0DF" w:rsidR="00E96337" w:rsidRPr="007F77C3" w:rsidRDefault="002D7673" w:rsidP="009A33E0">
      <w:pPr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У</w:t>
      </w:r>
      <w:r w:rsidR="00C31ADE">
        <w:rPr>
          <w:rFonts w:cs="Times New Roman"/>
          <w:sz w:val="28"/>
          <w:szCs w:val="28"/>
        </w:rPr>
        <w:t>знать</w:t>
      </w:r>
      <w:r w:rsidR="00E96337" w:rsidRPr="00815723">
        <w:rPr>
          <w:rFonts w:cs="Times New Roman"/>
          <w:sz w:val="28"/>
          <w:szCs w:val="28"/>
        </w:rPr>
        <w:t xml:space="preserve"> является ли объект недвижимости объектом культурного наследия</w:t>
      </w:r>
      <w:r w:rsidR="0012791A">
        <w:rPr>
          <w:rFonts w:cs="Times New Roman"/>
          <w:sz w:val="28"/>
          <w:szCs w:val="28"/>
        </w:rPr>
        <w:t>,</w:t>
      </w:r>
      <w:r w:rsidR="00E96337" w:rsidRPr="00815723">
        <w:rPr>
          <w:rFonts w:cs="Times New Roman"/>
          <w:sz w:val="28"/>
          <w:szCs w:val="28"/>
        </w:rPr>
        <w:t xml:space="preserve"> можно </w:t>
      </w:r>
      <w:r w:rsidR="00E96337" w:rsidRPr="00CF4729">
        <w:rPr>
          <w:rFonts w:cs="Times New Roman"/>
          <w:sz w:val="28"/>
          <w:szCs w:val="28"/>
        </w:rPr>
        <w:t xml:space="preserve">заказав </w:t>
      </w:r>
      <w:r w:rsidR="00E96337" w:rsidRPr="007F77C3">
        <w:rPr>
          <w:rFonts w:cs="Times New Roman"/>
          <w:sz w:val="28"/>
          <w:szCs w:val="28"/>
        </w:rPr>
        <w:t>сведения из ЕГРН</w:t>
      </w:r>
      <w:r w:rsidR="00AC0B41" w:rsidRPr="007F77C3">
        <w:rPr>
          <w:rFonts w:cs="Times New Roman"/>
          <w:sz w:val="28"/>
          <w:szCs w:val="28"/>
        </w:rPr>
        <w:t xml:space="preserve"> посредств</w:t>
      </w:r>
      <w:r w:rsidR="00453C2D" w:rsidRPr="007F77C3">
        <w:rPr>
          <w:rFonts w:cs="Times New Roman"/>
          <w:sz w:val="28"/>
          <w:szCs w:val="28"/>
        </w:rPr>
        <w:t>о</w:t>
      </w:r>
      <w:r w:rsidR="00AC0B41" w:rsidRPr="007F77C3">
        <w:rPr>
          <w:rFonts w:cs="Times New Roman"/>
          <w:sz w:val="28"/>
          <w:szCs w:val="28"/>
        </w:rPr>
        <w:t xml:space="preserve">м </w:t>
      </w:r>
      <w:hyperlink r:id="rId10" w:history="1">
        <w:r w:rsidR="00AC0B41" w:rsidRPr="007F77C3">
          <w:rPr>
            <w:rStyle w:val="a4"/>
            <w:rFonts w:cs="Times New Roman"/>
            <w:color w:val="auto"/>
            <w:sz w:val="28"/>
            <w:szCs w:val="28"/>
          </w:rPr>
          <w:t>онлайн-сервиса Федеральной кадастровой палаты</w:t>
        </w:r>
      </w:hyperlink>
      <w:r w:rsidR="00AC0B41" w:rsidRPr="007F77C3">
        <w:rPr>
          <w:rFonts w:cs="Times New Roman"/>
          <w:sz w:val="28"/>
          <w:szCs w:val="28"/>
        </w:rPr>
        <w:t xml:space="preserve"> или </w:t>
      </w:r>
      <w:hyperlink r:id="rId11" w:history="1">
        <w:r w:rsidR="00AC0B41" w:rsidRPr="007F77C3">
          <w:rPr>
            <w:rStyle w:val="a4"/>
            <w:rFonts w:cs="Times New Roman"/>
            <w:color w:val="auto"/>
            <w:sz w:val="28"/>
            <w:szCs w:val="28"/>
          </w:rPr>
          <w:t>электронного сервиса Росреестра</w:t>
        </w:r>
      </w:hyperlink>
      <w:r w:rsidR="00E96337" w:rsidRPr="007F77C3">
        <w:rPr>
          <w:rFonts w:cs="Times New Roman"/>
          <w:sz w:val="28"/>
          <w:szCs w:val="28"/>
        </w:rPr>
        <w:t>.</w:t>
      </w:r>
      <w:r w:rsidR="00453C2D" w:rsidRPr="007F77C3">
        <w:rPr>
          <w:rFonts w:cs="Times New Roman"/>
          <w:sz w:val="28"/>
          <w:szCs w:val="28"/>
        </w:rPr>
        <w:t xml:space="preserve"> </w:t>
      </w:r>
      <w:r w:rsidR="00AC168E" w:rsidRPr="007F77C3">
        <w:rPr>
          <w:rFonts w:cs="Times New Roman"/>
          <w:sz w:val="28"/>
          <w:szCs w:val="28"/>
        </w:rPr>
        <w:t>С полным</w:t>
      </w:r>
      <w:r w:rsidR="00453C2D" w:rsidRPr="007F77C3">
        <w:rPr>
          <w:rFonts w:cs="Times New Roman"/>
          <w:sz w:val="28"/>
          <w:szCs w:val="28"/>
        </w:rPr>
        <w:t xml:space="preserve"> </w:t>
      </w:r>
      <w:r w:rsidR="00AC168E" w:rsidRPr="007F77C3">
        <w:rPr>
          <w:rFonts w:cs="Times New Roman"/>
          <w:sz w:val="28"/>
          <w:szCs w:val="28"/>
        </w:rPr>
        <w:t xml:space="preserve">перечнем </w:t>
      </w:r>
      <w:r w:rsidR="00453C2D" w:rsidRPr="007F77C3">
        <w:rPr>
          <w:rFonts w:cs="Times New Roman"/>
          <w:sz w:val="28"/>
          <w:szCs w:val="28"/>
        </w:rPr>
        <w:t xml:space="preserve">объектов культурного наследия можно </w:t>
      </w:r>
      <w:r w:rsidR="00AC168E" w:rsidRPr="007F77C3">
        <w:rPr>
          <w:rFonts w:cs="Times New Roman"/>
          <w:sz w:val="28"/>
          <w:szCs w:val="28"/>
        </w:rPr>
        <w:t xml:space="preserve">ознакомится </w:t>
      </w:r>
      <w:r w:rsidR="00453C2D" w:rsidRPr="007F77C3">
        <w:rPr>
          <w:rFonts w:cs="Times New Roman"/>
          <w:sz w:val="28"/>
          <w:szCs w:val="28"/>
        </w:rPr>
        <w:t xml:space="preserve">на </w:t>
      </w:r>
      <w:hyperlink r:id="rId12" w:history="1">
        <w:r w:rsidR="00453C2D" w:rsidRPr="00B71F64">
          <w:rPr>
            <w:rStyle w:val="a4"/>
            <w:rFonts w:cs="Times New Roman"/>
            <w:color w:val="auto"/>
            <w:sz w:val="28"/>
            <w:szCs w:val="28"/>
          </w:rPr>
          <w:t>открытом портале Министерства культуры</w:t>
        </w:r>
      </w:hyperlink>
      <w:r w:rsidR="00AC168E" w:rsidRPr="007F77C3">
        <w:rPr>
          <w:rFonts w:cs="Times New Roman"/>
          <w:sz w:val="28"/>
          <w:szCs w:val="28"/>
        </w:rPr>
        <w:t>.</w:t>
      </w:r>
    </w:p>
    <w:p w14:paraId="4DF6645B" w14:textId="77777777" w:rsidR="00404F24" w:rsidRDefault="00404F24" w:rsidP="00C229B9">
      <w:pPr>
        <w:spacing w:line="360" w:lineRule="auto"/>
        <w:ind w:firstLine="0"/>
        <w:rPr>
          <w:rFonts w:cs="Times New Roman"/>
          <w:sz w:val="28"/>
          <w:szCs w:val="28"/>
        </w:rPr>
      </w:pPr>
    </w:p>
    <w:p w14:paraId="6AB240AB" w14:textId="77777777" w:rsidR="009A3999" w:rsidRDefault="009A3999" w:rsidP="00C229B9">
      <w:pPr>
        <w:spacing w:line="360" w:lineRule="auto"/>
        <w:ind w:firstLine="0"/>
        <w:rPr>
          <w:rFonts w:cs="Times New Roman"/>
          <w:sz w:val="28"/>
          <w:szCs w:val="28"/>
        </w:rPr>
      </w:pPr>
    </w:p>
    <w:p w14:paraId="43E34B73" w14:textId="77777777" w:rsidR="00EA7A8D" w:rsidRDefault="00EA7A8D" w:rsidP="00C229B9">
      <w:pPr>
        <w:spacing w:line="360" w:lineRule="auto"/>
        <w:ind w:firstLine="0"/>
        <w:rPr>
          <w:rFonts w:cs="Times New Roman"/>
          <w:sz w:val="28"/>
          <w:szCs w:val="28"/>
        </w:rPr>
      </w:pPr>
    </w:p>
    <w:bookmarkEnd w:id="1"/>
    <w:p w14:paraId="285A0C9F" w14:textId="77777777" w:rsidR="00C00D23" w:rsidRPr="00C00D23" w:rsidRDefault="00C00D23" w:rsidP="00C00D23">
      <w:pPr>
        <w:pBdr>
          <w:top w:val="single" w:sz="4" w:space="1" w:color="auto"/>
        </w:pBdr>
        <w:spacing w:line="288" w:lineRule="auto"/>
        <w:ind w:right="140"/>
        <w:rPr>
          <w:rFonts w:asciiTheme="minorHAnsi" w:hAnsiTheme="minorHAnsi"/>
          <w:b/>
          <w:sz w:val="20"/>
          <w:szCs w:val="20"/>
        </w:rPr>
      </w:pPr>
      <w:r w:rsidRPr="00C00D23">
        <w:rPr>
          <w:rFonts w:asciiTheme="minorHAnsi" w:hAnsiTheme="minorHAnsi"/>
          <w:b/>
          <w:sz w:val="20"/>
          <w:szCs w:val="20"/>
        </w:rPr>
        <w:t>Контакты для СМИ</w:t>
      </w:r>
    </w:p>
    <w:p w14:paraId="21A2FEF7" w14:textId="77777777" w:rsidR="00C00D23" w:rsidRPr="00C00D23" w:rsidRDefault="00C00D23" w:rsidP="00C00D23">
      <w:pPr>
        <w:pBdr>
          <w:top w:val="single" w:sz="4" w:space="1" w:color="auto"/>
        </w:pBdr>
        <w:spacing w:line="288" w:lineRule="auto"/>
        <w:ind w:right="140"/>
        <w:rPr>
          <w:rFonts w:asciiTheme="minorHAnsi" w:hAnsiTheme="minorHAnsi"/>
          <w:sz w:val="20"/>
          <w:szCs w:val="20"/>
        </w:rPr>
      </w:pPr>
      <w:r w:rsidRPr="00C00D23">
        <w:rPr>
          <w:rFonts w:asciiTheme="minorHAnsi" w:hAnsiTheme="minorHAnsi"/>
          <w:sz w:val="20"/>
          <w:szCs w:val="20"/>
        </w:rPr>
        <w:t>Пресс-служба Кадастровой палаты по Москве</w:t>
      </w:r>
    </w:p>
    <w:p w14:paraId="051BFCFC" w14:textId="6BA0095C" w:rsidR="00C00D23" w:rsidRPr="00C00D23" w:rsidRDefault="00C00D23" w:rsidP="00C00D23">
      <w:pPr>
        <w:pBdr>
          <w:top w:val="single" w:sz="4" w:space="1" w:color="auto"/>
        </w:pBdr>
        <w:spacing w:line="288" w:lineRule="auto"/>
        <w:ind w:right="140"/>
        <w:rPr>
          <w:rFonts w:asciiTheme="minorHAnsi" w:hAnsiTheme="minorHAnsi"/>
          <w:sz w:val="20"/>
          <w:szCs w:val="20"/>
        </w:rPr>
      </w:pPr>
      <w:r w:rsidRPr="00C00D23">
        <w:rPr>
          <w:rFonts w:asciiTheme="minorHAnsi" w:hAnsiTheme="minorHAnsi"/>
          <w:sz w:val="20"/>
          <w:szCs w:val="20"/>
        </w:rPr>
        <w:t>8(495)587-78-55 (вн.2</w:t>
      </w:r>
      <w:r>
        <w:rPr>
          <w:rFonts w:asciiTheme="minorHAnsi" w:hAnsiTheme="minorHAnsi"/>
          <w:sz w:val="20"/>
          <w:szCs w:val="20"/>
        </w:rPr>
        <w:t>3-33</w:t>
      </w:r>
      <w:r w:rsidRPr="00C00D23">
        <w:rPr>
          <w:rFonts w:asciiTheme="minorHAnsi" w:hAnsiTheme="minorHAnsi"/>
          <w:sz w:val="20"/>
          <w:szCs w:val="20"/>
        </w:rPr>
        <w:t>)</w:t>
      </w:r>
    </w:p>
    <w:p w14:paraId="1DC50C51" w14:textId="77777777" w:rsidR="00C00D23" w:rsidRPr="00C00D23" w:rsidRDefault="001B729B" w:rsidP="00C00D23">
      <w:pPr>
        <w:pBdr>
          <w:top w:val="single" w:sz="4" w:space="1" w:color="auto"/>
        </w:pBdr>
        <w:spacing w:line="288" w:lineRule="auto"/>
        <w:ind w:right="140"/>
        <w:rPr>
          <w:rFonts w:asciiTheme="minorHAnsi" w:hAnsiTheme="minorHAnsi"/>
          <w:sz w:val="20"/>
          <w:szCs w:val="20"/>
        </w:rPr>
      </w:pPr>
      <w:hyperlink r:id="rId13" w:history="1">
        <w:r w:rsidR="00C00D23" w:rsidRPr="00C00D23">
          <w:rPr>
            <w:rFonts w:asciiTheme="minorHAnsi" w:hAnsiTheme="minorHAnsi"/>
            <w:color w:val="0000FF"/>
            <w:sz w:val="20"/>
            <w:szCs w:val="20"/>
            <w:u w:val="single"/>
            <w:lang w:val="en-US"/>
          </w:rPr>
          <w:t>press</w:t>
        </w:r>
        <w:r w:rsidR="00C00D23" w:rsidRPr="00C00D23">
          <w:rPr>
            <w:rFonts w:asciiTheme="minorHAnsi" w:hAnsiTheme="minorHAnsi"/>
            <w:color w:val="0000FF"/>
            <w:sz w:val="20"/>
            <w:szCs w:val="20"/>
            <w:u w:val="single"/>
          </w:rPr>
          <w:t>@77.kadastr.ru</w:t>
        </w:r>
      </w:hyperlink>
    </w:p>
    <w:p w14:paraId="2B763ED1" w14:textId="77777777" w:rsidR="00C00D23" w:rsidRPr="00C00D23" w:rsidRDefault="00C00D23" w:rsidP="00C00D23">
      <w:pPr>
        <w:pBdr>
          <w:top w:val="single" w:sz="4" w:space="1" w:color="auto"/>
        </w:pBdr>
        <w:spacing w:line="288" w:lineRule="auto"/>
        <w:ind w:right="140"/>
        <w:rPr>
          <w:rFonts w:asciiTheme="minorHAnsi" w:hAnsiTheme="minorHAnsi"/>
          <w:color w:val="0000FF"/>
          <w:sz w:val="20"/>
          <w:szCs w:val="20"/>
          <w:u w:val="single"/>
        </w:rPr>
      </w:pPr>
      <w:r w:rsidRPr="00C00D23">
        <w:rPr>
          <w:rFonts w:asciiTheme="minorHAnsi" w:hAnsiTheme="minorHAnsi"/>
          <w:sz w:val="20"/>
          <w:szCs w:val="20"/>
          <w:lang w:val="en-US"/>
        </w:rPr>
        <w:fldChar w:fldCharType="begin"/>
      </w:r>
      <w:r w:rsidRPr="00C00D23">
        <w:rPr>
          <w:rFonts w:asciiTheme="minorHAnsi" w:hAnsiTheme="minorHAnsi"/>
          <w:sz w:val="20"/>
          <w:szCs w:val="20"/>
        </w:rPr>
        <w:instrText xml:space="preserve"> </w:instrText>
      </w:r>
      <w:r w:rsidRPr="00C00D23">
        <w:rPr>
          <w:rFonts w:asciiTheme="minorHAnsi" w:hAnsiTheme="minorHAnsi"/>
          <w:sz w:val="20"/>
          <w:szCs w:val="20"/>
          <w:lang w:val="en-US"/>
        </w:rPr>
        <w:instrText>HYPERLINK</w:instrText>
      </w:r>
      <w:r w:rsidRPr="00C00D23">
        <w:rPr>
          <w:rFonts w:asciiTheme="minorHAnsi" w:hAnsiTheme="minorHAnsi"/>
          <w:sz w:val="20"/>
          <w:szCs w:val="20"/>
        </w:rPr>
        <w:instrText xml:space="preserve"> "</w:instrText>
      </w:r>
      <w:r w:rsidRPr="00C00D23">
        <w:rPr>
          <w:rFonts w:asciiTheme="minorHAnsi" w:hAnsiTheme="minorHAnsi"/>
          <w:sz w:val="20"/>
          <w:szCs w:val="20"/>
          <w:lang w:val="en-US"/>
        </w:rPr>
        <w:instrText>https</w:instrText>
      </w:r>
      <w:r w:rsidRPr="00C00D23">
        <w:rPr>
          <w:rFonts w:asciiTheme="minorHAnsi" w:hAnsiTheme="minorHAnsi"/>
          <w:sz w:val="20"/>
          <w:szCs w:val="20"/>
        </w:rPr>
        <w:instrText>://</w:instrText>
      </w:r>
      <w:r w:rsidRPr="00C00D23">
        <w:rPr>
          <w:rFonts w:asciiTheme="minorHAnsi" w:hAnsiTheme="minorHAnsi"/>
          <w:sz w:val="20"/>
          <w:szCs w:val="20"/>
          <w:lang w:val="en-US"/>
        </w:rPr>
        <w:instrText>kadastr</w:instrText>
      </w:r>
      <w:r w:rsidRPr="00C00D23">
        <w:rPr>
          <w:rFonts w:asciiTheme="minorHAnsi" w:hAnsiTheme="minorHAnsi"/>
          <w:sz w:val="20"/>
          <w:szCs w:val="20"/>
        </w:rPr>
        <w:instrText>.</w:instrText>
      </w:r>
      <w:r w:rsidRPr="00C00D23">
        <w:rPr>
          <w:rFonts w:asciiTheme="minorHAnsi" w:hAnsiTheme="minorHAnsi"/>
          <w:sz w:val="20"/>
          <w:szCs w:val="20"/>
          <w:lang w:val="en-US"/>
        </w:rPr>
        <w:instrText>ru</w:instrText>
      </w:r>
      <w:r w:rsidRPr="00C00D23">
        <w:rPr>
          <w:rFonts w:asciiTheme="minorHAnsi" w:hAnsiTheme="minorHAnsi"/>
          <w:sz w:val="20"/>
          <w:szCs w:val="20"/>
        </w:rPr>
        <w:instrText xml:space="preserve">/" </w:instrText>
      </w:r>
      <w:r w:rsidRPr="00C00D23">
        <w:rPr>
          <w:rFonts w:asciiTheme="minorHAnsi" w:hAnsiTheme="minorHAnsi"/>
          <w:sz w:val="20"/>
          <w:szCs w:val="20"/>
          <w:lang w:val="en-US"/>
        </w:rPr>
        <w:fldChar w:fldCharType="separate"/>
      </w:r>
      <w:proofErr w:type="spellStart"/>
      <w:r w:rsidRPr="00C00D23">
        <w:rPr>
          <w:rFonts w:asciiTheme="minorHAnsi" w:hAnsiTheme="minorHAnsi"/>
          <w:color w:val="0000FF"/>
          <w:sz w:val="20"/>
          <w:szCs w:val="20"/>
          <w:u w:val="single"/>
          <w:lang w:val="en-US"/>
        </w:rPr>
        <w:t>kadastr</w:t>
      </w:r>
      <w:proofErr w:type="spellEnd"/>
      <w:r w:rsidRPr="00C00D23">
        <w:rPr>
          <w:rFonts w:asciiTheme="minorHAnsi" w:hAnsiTheme="minorHAnsi"/>
          <w:color w:val="0000FF"/>
          <w:sz w:val="20"/>
          <w:szCs w:val="20"/>
          <w:u w:val="single"/>
        </w:rPr>
        <w:t>.</w:t>
      </w:r>
      <w:proofErr w:type="spellStart"/>
      <w:r w:rsidRPr="00C00D23">
        <w:rPr>
          <w:rFonts w:asciiTheme="minorHAnsi" w:hAnsiTheme="minorHAnsi"/>
          <w:color w:val="0000FF"/>
          <w:sz w:val="20"/>
          <w:szCs w:val="20"/>
          <w:u w:val="single"/>
          <w:lang w:val="en-US"/>
        </w:rPr>
        <w:t>ru</w:t>
      </w:r>
      <w:proofErr w:type="spellEnd"/>
    </w:p>
    <w:p w14:paraId="7254A506" w14:textId="77777777" w:rsidR="00C00D23" w:rsidRPr="00C00D23" w:rsidRDefault="00C00D23" w:rsidP="00C00D23">
      <w:pPr>
        <w:pBdr>
          <w:top w:val="single" w:sz="4" w:space="1" w:color="auto"/>
        </w:pBdr>
        <w:spacing w:line="288" w:lineRule="auto"/>
        <w:ind w:right="140"/>
        <w:rPr>
          <w:rFonts w:asciiTheme="minorHAnsi" w:hAnsiTheme="minorHAnsi"/>
          <w:sz w:val="20"/>
          <w:szCs w:val="20"/>
        </w:rPr>
      </w:pPr>
      <w:r w:rsidRPr="00C00D23">
        <w:rPr>
          <w:rFonts w:asciiTheme="minorHAnsi" w:hAnsiTheme="minorHAnsi"/>
          <w:sz w:val="20"/>
          <w:szCs w:val="20"/>
          <w:lang w:val="en-US"/>
        </w:rPr>
        <w:fldChar w:fldCharType="end"/>
      </w:r>
      <w:r w:rsidRPr="00C00D23">
        <w:rPr>
          <w:rFonts w:asciiTheme="minorHAnsi" w:hAnsiTheme="minorHAnsi"/>
          <w:sz w:val="20"/>
          <w:szCs w:val="20"/>
        </w:rPr>
        <w:t>Москва, шоссе Энтузиастов, д. 14</w:t>
      </w:r>
    </w:p>
    <w:p w14:paraId="44A65675" w14:textId="77777777" w:rsidR="00CC3578" w:rsidRPr="001329BC" w:rsidRDefault="00CC3578" w:rsidP="009A33E0">
      <w:pPr>
        <w:spacing w:line="360" w:lineRule="auto"/>
        <w:ind w:firstLine="708"/>
        <w:rPr>
          <w:rFonts w:cs="Times New Roman"/>
          <w:sz w:val="28"/>
          <w:szCs w:val="28"/>
        </w:rPr>
      </w:pPr>
    </w:p>
    <w:sectPr w:rsidR="00CC3578" w:rsidRPr="001329BC" w:rsidSect="009A3999">
      <w:headerReference w:type="default" r:id="rId14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D3DF1" w14:textId="77777777" w:rsidR="005C0FFA" w:rsidRDefault="005C0FFA" w:rsidP="006572F7">
      <w:pPr>
        <w:spacing w:line="240" w:lineRule="auto"/>
      </w:pPr>
      <w:r>
        <w:separator/>
      </w:r>
    </w:p>
  </w:endnote>
  <w:endnote w:type="continuationSeparator" w:id="0">
    <w:p w14:paraId="09598AF9" w14:textId="77777777" w:rsidR="005C0FFA" w:rsidRDefault="005C0FFA" w:rsidP="0065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005A4" w14:textId="77777777" w:rsidR="005C0FFA" w:rsidRDefault="005C0FFA" w:rsidP="006572F7">
      <w:pPr>
        <w:spacing w:line="240" w:lineRule="auto"/>
      </w:pPr>
      <w:r>
        <w:separator/>
      </w:r>
    </w:p>
  </w:footnote>
  <w:footnote w:type="continuationSeparator" w:id="0">
    <w:p w14:paraId="6E3EBDC5" w14:textId="77777777" w:rsidR="005C0FFA" w:rsidRDefault="005C0FFA" w:rsidP="00657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593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2497867" w14:textId="77777777" w:rsidR="007A6AFC" w:rsidRDefault="007A6AFC">
        <w:pPr>
          <w:pStyle w:val="a5"/>
          <w:jc w:val="center"/>
        </w:pPr>
      </w:p>
      <w:p w14:paraId="0AD7894B" w14:textId="770AB197" w:rsidR="007A6AFC" w:rsidRPr="007A6AFC" w:rsidRDefault="007A6AFC">
        <w:pPr>
          <w:pStyle w:val="a5"/>
          <w:jc w:val="center"/>
          <w:rPr>
            <w:sz w:val="20"/>
          </w:rPr>
        </w:pPr>
        <w:r w:rsidRPr="007A6AFC">
          <w:rPr>
            <w:sz w:val="20"/>
          </w:rPr>
          <w:fldChar w:fldCharType="begin"/>
        </w:r>
        <w:r w:rsidRPr="007A6AFC">
          <w:rPr>
            <w:sz w:val="20"/>
          </w:rPr>
          <w:instrText>PAGE   \* MERGEFORMAT</w:instrText>
        </w:r>
        <w:r w:rsidRPr="007A6AFC">
          <w:rPr>
            <w:sz w:val="20"/>
          </w:rPr>
          <w:fldChar w:fldCharType="separate"/>
        </w:r>
        <w:r w:rsidR="001B729B">
          <w:rPr>
            <w:noProof/>
            <w:sz w:val="20"/>
          </w:rPr>
          <w:t>2</w:t>
        </w:r>
        <w:r w:rsidRPr="007A6AFC">
          <w:rPr>
            <w:sz w:val="20"/>
          </w:rPr>
          <w:fldChar w:fldCharType="end"/>
        </w:r>
      </w:p>
    </w:sdtContent>
  </w:sdt>
  <w:p w14:paraId="0F39A6CD" w14:textId="77777777" w:rsidR="006572F7" w:rsidRDefault="006572F7" w:rsidP="00890BED">
    <w:pPr>
      <w:pStyle w:val="a5"/>
      <w:spacing w:line="360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E99"/>
    <w:multiLevelType w:val="hybridMultilevel"/>
    <w:tmpl w:val="B2ACF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13C6D"/>
    <w:multiLevelType w:val="hybridMultilevel"/>
    <w:tmpl w:val="A712E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815A8"/>
    <w:multiLevelType w:val="hybridMultilevel"/>
    <w:tmpl w:val="F60A6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F3313E"/>
    <w:multiLevelType w:val="hybridMultilevel"/>
    <w:tmpl w:val="8864E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58BE"/>
    <w:multiLevelType w:val="hybridMultilevel"/>
    <w:tmpl w:val="1284930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2E0245"/>
    <w:multiLevelType w:val="hybridMultilevel"/>
    <w:tmpl w:val="7A8A5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904D4"/>
    <w:multiLevelType w:val="hybridMultilevel"/>
    <w:tmpl w:val="CC7EBA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301E7B"/>
    <w:multiLevelType w:val="hybridMultilevel"/>
    <w:tmpl w:val="F6AE3DE8"/>
    <w:lvl w:ilvl="0" w:tplc="818AFC6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AF11E9"/>
    <w:multiLevelType w:val="hybridMultilevel"/>
    <w:tmpl w:val="A47CA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6E21D3"/>
    <w:multiLevelType w:val="hybridMultilevel"/>
    <w:tmpl w:val="B6F09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BB5167"/>
    <w:multiLevelType w:val="hybridMultilevel"/>
    <w:tmpl w:val="1E82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131CA1"/>
    <w:multiLevelType w:val="hybridMultilevel"/>
    <w:tmpl w:val="8454119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C7E72"/>
    <w:multiLevelType w:val="hybridMultilevel"/>
    <w:tmpl w:val="74C413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244DB"/>
    <w:multiLevelType w:val="hybridMultilevel"/>
    <w:tmpl w:val="84623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2155EC"/>
    <w:multiLevelType w:val="hybridMultilevel"/>
    <w:tmpl w:val="2E1E8F5A"/>
    <w:lvl w:ilvl="0" w:tplc="ADF0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1B43FF"/>
    <w:multiLevelType w:val="hybridMultilevel"/>
    <w:tmpl w:val="A2D2F2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AD67016"/>
    <w:multiLevelType w:val="hybridMultilevel"/>
    <w:tmpl w:val="7B26D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3F5EAD"/>
    <w:multiLevelType w:val="hybridMultilevel"/>
    <w:tmpl w:val="9D5691BA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61A94"/>
    <w:multiLevelType w:val="hybridMultilevel"/>
    <w:tmpl w:val="A1B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F217A6"/>
    <w:multiLevelType w:val="hybridMultilevel"/>
    <w:tmpl w:val="CDA6F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775E1C"/>
    <w:multiLevelType w:val="hybridMultilevel"/>
    <w:tmpl w:val="3A203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DC7149"/>
    <w:multiLevelType w:val="hybridMultilevel"/>
    <w:tmpl w:val="7AAED952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4328F"/>
    <w:multiLevelType w:val="hybridMultilevel"/>
    <w:tmpl w:val="956000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7F0451"/>
    <w:multiLevelType w:val="hybridMultilevel"/>
    <w:tmpl w:val="944A4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2"/>
  </w:num>
  <w:num w:numId="8">
    <w:abstractNumId w:val="11"/>
  </w:num>
  <w:num w:numId="9">
    <w:abstractNumId w:val="21"/>
  </w:num>
  <w:num w:numId="10">
    <w:abstractNumId w:val="7"/>
  </w:num>
  <w:num w:numId="11">
    <w:abstractNumId w:val="17"/>
  </w:num>
  <w:num w:numId="12">
    <w:abstractNumId w:val="19"/>
  </w:num>
  <w:num w:numId="13">
    <w:abstractNumId w:val="6"/>
  </w:num>
  <w:num w:numId="14">
    <w:abstractNumId w:val="1"/>
  </w:num>
  <w:num w:numId="15">
    <w:abstractNumId w:val="8"/>
  </w:num>
  <w:num w:numId="16">
    <w:abstractNumId w:val="5"/>
  </w:num>
  <w:num w:numId="17">
    <w:abstractNumId w:val="0"/>
  </w:num>
  <w:num w:numId="18">
    <w:abstractNumId w:val="3"/>
  </w:num>
  <w:num w:numId="19">
    <w:abstractNumId w:val="23"/>
  </w:num>
  <w:num w:numId="20">
    <w:abstractNumId w:val="22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6F"/>
    <w:rsid w:val="00010B5A"/>
    <w:rsid w:val="00010B8B"/>
    <w:rsid w:val="000147A0"/>
    <w:rsid w:val="00014C88"/>
    <w:rsid w:val="000246CD"/>
    <w:rsid w:val="00025C3F"/>
    <w:rsid w:val="00026288"/>
    <w:rsid w:val="00047A49"/>
    <w:rsid w:val="00047FB3"/>
    <w:rsid w:val="00053A29"/>
    <w:rsid w:val="0006379E"/>
    <w:rsid w:val="000731CC"/>
    <w:rsid w:val="000950E0"/>
    <w:rsid w:val="000A6F64"/>
    <w:rsid w:val="000A74CE"/>
    <w:rsid w:val="000B07D1"/>
    <w:rsid w:val="000B27D0"/>
    <w:rsid w:val="000B3857"/>
    <w:rsid w:val="000B6B84"/>
    <w:rsid w:val="000C0492"/>
    <w:rsid w:val="000C3301"/>
    <w:rsid w:val="000D3066"/>
    <w:rsid w:val="000E1ACC"/>
    <w:rsid w:val="000F44AB"/>
    <w:rsid w:val="0011053C"/>
    <w:rsid w:val="00112E1F"/>
    <w:rsid w:val="00124023"/>
    <w:rsid w:val="00127816"/>
    <w:rsid w:val="0012791A"/>
    <w:rsid w:val="001320AC"/>
    <w:rsid w:val="001323D3"/>
    <w:rsid w:val="001329BC"/>
    <w:rsid w:val="001332BF"/>
    <w:rsid w:val="00151F99"/>
    <w:rsid w:val="0015285F"/>
    <w:rsid w:val="0015370D"/>
    <w:rsid w:val="001541CF"/>
    <w:rsid w:val="00161079"/>
    <w:rsid w:val="00165040"/>
    <w:rsid w:val="0017726C"/>
    <w:rsid w:val="00181F8E"/>
    <w:rsid w:val="00187EB1"/>
    <w:rsid w:val="001B0E2B"/>
    <w:rsid w:val="001B339B"/>
    <w:rsid w:val="001B729B"/>
    <w:rsid w:val="001C33B1"/>
    <w:rsid w:val="001C3D3E"/>
    <w:rsid w:val="001C4072"/>
    <w:rsid w:val="001D2C48"/>
    <w:rsid w:val="001E1C86"/>
    <w:rsid w:val="001F1398"/>
    <w:rsid w:val="001F35EB"/>
    <w:rsid w:val="001F5FD0"/>
    <w:rsid w:val="00200043"/>
    <w:rsid w:val="002022D7"/>
    <w:rsid w:val="00215FE6"/>
    <w:rsid w:val="0022327C"/>
    <w:rsid w:val="002339D0"/>
    <w:rsid w:val="00234F38"/>
    <w:rsid w:val="00241EC3"/>
    <w:rsid w:val="00245749"/>
    <w:rsid w:val="00247AE1"/>
    <w:rsid w:val="00251F5E"/>
    <w:rsid w:val="00252396"/>
    <w:rsid w:val="002563D9"/>
    <w:rsid w:val="00261312"/>
    <w:rsid w:val="00262792"/>
    <w:rsid w:val="00266A15"/>
    <w:rsid w:val="00272E29"/>
    <w:rsid w:val="0028055E"/>
    <w:rsid w:val="00294420"/>
    <w:rsid w:val="00297EA2"/>
    <w:rsid w:val="002A3FF1"/>
    <w:rsid w:val="002B687C"/>
    <w:rsid w:val="002C2835"/>
    <w:rsid w:val="002C5347"/>
    <w:rsid w:val="002D2E15"/>
    <w:rsid w:val="002D4203"/>
    <w:rsid w:val="002D5C2F"/>
    <w:rsid w:val="002D7673"/>
    <w:rsid w:val="002E0CB1"/>
    <w:rsid w:val="00303A74"/>
    <w:rsid w:val="0031311F"/>
    <w:rsid w:val="00317C0D"/>
    <w:rsid w:val="00326C97"/>
    <w:rsid w:val="00343A0C"/>
    <w:rsid w:val="00344BD8"/>
    <w:rsid w:val="00345ACD"/>
    <w:rsid w:val="0035050C"/>
    <w:rsid w:val="00351578"/>
    <w:rsid w:val="00352B54"/>
    <w:rsid w:val="00380461"/>
    <w:rsid w:val="00381BA7"/>
    <w:rsid w:val="00385B42"/>
    <w:rsid w:val="003907C5"/>
    <w:rsid w:val="00390D98"/>
    <w:rsid w:val="003A347C"/>
    <w:rsid w:val="003A3FB4"/>
    <w:rsid w:val="003C08DC"/>
    <w:rsid w:val="003C38D2"/>
    <w:rsid w:val="003C5F81"/>
    <w:rsid w:val="003C73C0"/>
    <w:rsid w:val="003D41EE"/>
    <w:rsid w:val="003E200A"/>
    <w:rsid w:val="003E37F2"/>
    <w:rsid w:val="003E4D74"/>
    <w:rsid w:val="003F23F8"/>
    <w:rsid w:val="00400F1B"/>
    <w:rsid w:val="0040245E"/>
    <w:rsid w:val="00404F24"/>
    <w:rsid w:val="00405AE0"/>
    <w:rsid w:val="00417BC9"/>
    <w:rsid w:val="00417D40"/>
    <w:rsid w:val="00420068"/>
    <w:rsid w:val="00421CFF"/>
    <w:rsid w:val="004308E7"/>
    <w:rsid w:val="004342CA"/>
    <w:rsid w:val="00435422"/>
    <w:rsid w:val="0044376A"/>
    <w:rsid w:val="004500B0"/>
    <w:rsid w:val="00452A7E"/>
    <w:rsid w:val="00453ABB"/>
    <w:rsid w:val="00453C2D"/>
    <w:rsid w:val="004575BC"/>
    <w:rsid w:val="00466099"/>
    <w:rsid w:val="00474812"/>
    <w:rsid w:val="00487682"/>
    <w:rsid w:val="00492D12"/>
    <w:rsid w:val="0049394D"/>
    <w:rsid w:val="00496F83"/>
    <w:rsid w:val="004970E0"/>
    <w:rsid w:val="004A2185"/>
    <w:rsid w:val="004A257C"/>
    <w:rsid w:val="004A59AE"/>
    <w:rsid w:val="004A5AB6"/>
    <w:rsid w:val="004B14B9"/>
    <w:rsid w:val="004B1AC6"/>
    <w:rsid w:val="004B1D73"/>
    <w:rsid w:val="004B2295"/>
    <w:rsid w:val="004B3582"/>
    <w:rsid w:val="004B5EF6"/>
    <w:rsid w:val="004C1A74"/>
    <w:rsid w:val="004D21AD"/>
    <w:rsid w:val="004D3D8B"/>
    <w:rsid w:val="004E252D"/>
    <w:rsid w:val="004F23CB"/>
    <w:rsid w:val="005022FB"/>
    <w:rsid w:val="0050526D"/>
    <w:rsid w:val="00507EFE"/>
    <w:rsid w:val="00512E1B"/>
    <w:rsid w:val="0051414C"/>
    <w:rsid w:val="00516DE2"/>
    <w:rsid w:val="00520ACF"/>
    <w:rsid w:val="00523CFB"/>
    <w:rsid w:val="005317BD"/>
    <w:rsid w:val="00531D1D"/>
    <w:rsid w:val="005337DE"/>
    <w:rsid w:val="00537090"/>
    <w:rsid w:val="00544803"/>
    <w:rsid w:val="00551CE9"/>
    <w:rsid w:val="005550EA"/>
    <w:rsid w:val="00555B22"/>
    <w:rsid w:val="00562E5A"/>
    <w:rsid w:val="005648B4"/>
    <w:rsid w:val="00581767"/>
    <w:rsid w:val="00586CBE"/>
    <w:rsid w:val="0059190A"/>
    <w:rsid w:val="00596C5F"/>
    <w:rsid w:val="005A14C5"/>
    <w:rsid w:val="005B6942"/>
    <w:rsid w:val="005C0FFA"/>
    <w:rsid w:val="005C2B34"/>
    <w:rsid w:val="005C3491"/>
    <w:rsid w:val="005E48A0"/>
    <w:rsid w:val="005F17A2"/>
    <w:rsid w:val="00624E40"/>
    <w:rsid w:val="0062556A"/>
    <w:rsid w:val="00633DE6"/>
    <w:rsid w:val="00642F36"/>
    <w:rsid w:val="00645692"/>
    <w:rsid w:val="006514B3"/>
    <w:rsid w:val="006572F7"/>
    <w:rsid w:val="00661545"/>
    <w:rsid w:val="00665F2D"/>
    <w:rsid w:val="00671450"/>
    <w:rsid w:val="0068234B"/>
    <w:rsid w:val="0068747F"/>
    <w:rsid w:val="006A1CD9"/>
    <w:rsid w:val="006B33F4"/>
    <w:rsid w:val="006B5934"/>
    <w:rsid w:val="006C28E2"/>
    <w:rsid w:val="006D3514"/>
    <w:rsid w:val="007071E2"/>
    <w:rsid w:val="00707941"/>
    <w:rsid w:val="0072338D"/>
    <w:rsid w:val="007302DC"/>
    <w:rsid w:val="00740FB7"/>
    <w:rsid w:val="00747C98"/>
    <w:rsid w:val="00753679"/>
    <w:rsid w:val="00766377"/>
    <w:rsid w:val="0077486F"/>
    <w:rsid w:val="007763E2"/>
    <w:rsid w:val="00791D58"/>
    <w:rsid w:val="007A2011"/>
    <w:rsid w:val="007A3F6F"/>
    <w:rsid w:val="007A6AFC"/>
    <w:rsid w:val="007C6D51"/>
    <w:rsid w:val="007E0E4D"/>
    <w:rsid w:val="007F3109"/>
    <w:rsid w:val="007F74B1"/>
    <w:rsid w:val="007F77C3"/>
    <w:rsid w:val="0080666C"/>
    <w:rsid w:val="00833457"/>
    <w:rsid w:val="008345A2"/>
    <w:rsid w:val="00844F89"/>
    <w:rsid w:val="00850EAB"/>
    <w:rsid w:val="008675E2"/>
    <w:rsid w:val="00887F31"/>
    <w:rsid w:val="00890BED"/>
    <w:rsid w:val="008911C8"/>
    <w:rsid w:val="00894058"/>
    <w:rsid w:val="00894F46"/>
    <w:rsid w:val="00897DF0"/>
    <w:rsid w:val="008A11F6"/>
    <w:rsid w:val="008B4847"/>
    <w:rsid w:val="008C08FC"/>
    <w:rsid w:val="008C3964"/>
    <w:rsid w:val="008C4C36"/>
    <w:rsid w:val="008C7A68"/>
    <w:rsid w:val="008E6745"/>
    <w:rsid w:val="008F664F"/>
    <w:rsid w:val="00901D06"/>
    <w:rsid w:val="00906B63"/>
    <w:rsid w:val="009169EE"/>
    <w:rsid w:val="00930FE1"/>
    <w:rsid w:val="00935849"/>
    <w:rsid w:val="009376B3"/>
    <w:rsid w:val="00940557"/>
    <w:rsid w:val="0094652A"/>
    <w:rsid w:val="009524CC"/>
    <w:rsid w:val="00971056"/>
    <w:rsid w:val="0097122B"/>
    <w:rsid w:val="0097367A"/>
    <w:rsid w:val="00975E57"/>
    <w:rsid w:val="009878ED"/>
    <w:rsid w:val="00991230"/>
    <w:rsid w:val="00992CD4"/>
    <w:rsid w:val="00996931"/>
    <w:rsid w:val="00997D62"/>
    <w:rsid w:val="009A33E0"/>
    <w:rsid w:val="009A3999"/>
    <w:rsid w:val="009B2E6A"/>
    <w:rsid w:val="009B6AAD"/>
    <w:rsid w:val="009C35AD"/>
    <w:rsid w:val="009E7715"/>
    <w:rsid w:val="009E7AEE"/>
    <w:rsid w:val="009F045F"/>
    <w:rsid w:val="009F79A0"/>
    <w:rsid w:val="00A03256"/>
    <w:rsid w:val="00A06D01"/>
    <w:rsid w:val="00A234FC"/>
    <w:rsid w:val="00A33FE6"/>
    <w:rsid w:val="00A4089D"/>
    <w:rsid w:val="00A442A7"/>
    <w:rsid w:val="00A462A2"/>
    <w:rsid w:val="00A50E66"/>
    <w:rsid w:val="00A52139"/>
    <w:rsid w:val="00A5233F"/>
    <w:rsid w:val="00A56421"/>
    <w:rsid w:val="00A74CED"/>
    <w:rsid w:val="00A7728A"/>
    <w:rsid w:val="00A91001"/>
    <w:rsid w:val="00AA292D"/>
    <w:rsid w:val="00AA29CD"/>
    <w:rsid w:val="00AB2F6D"/>
    <w:rsid w:val="00AB3E40"/>
    <w:rsid w:val="00AC0B41"/>
    <w:rsid w:val="00AC168E"/>
    <w:rsid w:val="00AC2F23"/>
    <w:rsid w:val="00AC5020"/>
    <w:rsid w:val="00AC58BD"/>
    <w:rsid w:val="00AD1E74"/>
    <w:rsid w:val="00AE3266"/>
    <w:rsid w:val="00AF1983"/>
    <w:rsid w:val="00AF5950"/>
    <w:rsid w:val="00AF6DD9"/>
    <w:rsid w:val="00B0044A"/>
    <w:rsid w:val="00B0550C"/>
    <w:rsid w:val="00B10FA8"/>
    <w:rsid w:val="00B11B06"/>
    <w:rsid w:val="00B11D68"/>
    <w:rsid w:val="00B14567"/>
    <w:rsid w:val="00B239A3"/>
    <w:rsid w:val="00B23C4E"/>
    <w:rsid w:val="00B314BC"/>
    <w:rsid w:val="00B327D4"/>
    <w:rsid w:val="00B53587"/>
    <w:rsid w:val="00B551AE"/>
    <w:rsid w:val="00B57CF8"/>
    <w:rsid w:val="00B71F64"/>
    <w:rsid w:val="00B730F6"/>
    <w:rsid w:val="00B757BF"/>
    <w:rsid w:val="00B80A87"/>
    <w:rsid w:val="00B81B1D"/>
    <w:rsid w:val="00B90EDC"/>
    <w:rsid w:val="00BA1F62"/>
    <w:rsid w:val="00BC4592"/>
    <w:rsid w:val="00BC64DC"/>
    <w:rsid w:val="00BD7797"/>
    <w:rsid w:val="00BE21D6"/>
    <w:rsid w:val="00BE62B8"/>
    <w:rsid w:val="00BF5C2D"/>
    <w:rsid w:val="00BF7318"/>
    <w:rsid w:val="00C00D23"/>
    <w:rsid w:val="00C070F0"/>
    <w:rsid w:val="00C229B9"/>
    <w:rsid w:val="00C246F1"/>
    <w:rsid w:val="00C24D85"/>
    <w:rsid w:val="00C306AA"/>
    <w:rsid w:val="00C30B5B"/>
    <w:rsid w:val="00C31ADE"/>
    <w:rsid w:val="00C3438D"/>
    <w:rsid w:val="00C414D8"/>
    <w:rsid w:val="00C4171F"/>
    <w:rsid w:val="00C436A3"/>
    <w:rsid w:val="00C43AE6"/>
    <w:rsid w:val="00C448A5"/>
    <w:rsid w:val="00C46F90"/>
    <w:rsid w:val="00C477AE"/>
    <w:rsid w:val="00C56280"/>
    <w:rsid w:val="00C57396"/>
    <w:rsid w:val="00C736B6"/>
    <w:rsid w:val="00C807D2"/>
    <w:rsid w:val="00C81F9C"/>
    <w:rsid w:val="00C92E54"/>
    <w:rsid w:val="00CA4CCA"/>
    <w:rsid w:val="00CA61B8"/>
    <w:rsid w:val="00CA65EE"/>
    <w:rsid w:val="00CC0713"/>
    <w:rsid w:val="00CC3578"/>
    <w:rsid w:val="00CE5F72"/>
    <w:rsid w:val="00CE7A24"/>
    <w:rsid w:val="00CF4729"/>
    <w:rsid w:val="00CF50E7"/>
    <w:rsid w:val="00D10E71"/>
    <w:rsid w:val="00D116FA"/>
    <w:rsid w:val="00D11CD0"/>
    <w:rsid w:val="00D21E87"/>
    <w:rsid w:val="00D25923"/>
    <w:rsid w:val="00D27D3E"/>
    <w:rsid w:val="00D33E60"/>
    <w:rsid w:val="00D41FC3"/>
    <w:rsid w:val="00D65309"/>
    <w:rsid w:val="00D66DFF"/>
    <w:rsid w:val="00D6757D"/>
    <w:rsid w:val="00D73A03"/>
    <w:rsid w:val="00D75460"/>
    <w:rsid w:val="00D823FD"/>
    <w:rsid w:val="00D86235"/>
    <w:rsid w:val="00D8729E"/>
    <w:rsid w:val="00DA3D1C"/>
    <w:rsid w:val="00DB3F25"/>
    <w:rsid w:val="00DB648E"/>
    <w:rsid w:val="00DC3238"/>
    <w:rsid w:val="00DC4449"/>
    <w:rsid w:val="00DC4E52"/>
    <w:rsid w:val="00DD3BB9"/>
    <w:rsid w:val="00DD430B"/>
    <w:rsid w:val="00DD4808"/>
    <w:rsid w:val="00DE1163"/>
    <w:rsid w:val="00DE4577"/>
    <w:rsid w:val="00DE5380"/>
    <w:rsid w:val="00DF054E"/>
    <w:rsid w:val="00DF1216"/>
    <w:rsid w:val="00DF7993"/>
    <w:rsid w:val="00E01BDB"/>
    <w:rsid w:val="00E02E3C"/>
    <w:rsid w:val="00E35914"/>
    <w:rsid w:val="00E42E86"/>
    <w:rsid w:val="00E46062"/>
    <w:rsid w:val="00E467BC"/>
    <w:rsid w:val="00E5795D"/>
    <w:rsid w:val="00E65185"/>
    <w:rsid w:val="00E8125E"/>
    <w:rsid w:val="00E84CB9"/>
    <w:rsid w:val="00E95864"/>
    <w:rsid w:val="00E96337"/>
    <w:rsid w:val="00EA2B7A"/>
    <w:rsid w:val="00EA5002"/>
    <w:rsid w:val="00EA7A8D"/>
    <w:rsid w:val="00EB0B35"/>
    <w:rsid w:val="00EB68A6"/>
    <w:rsid w:val="00EC1CD8"/>
    <w:rsid w:val="00EC694B"/>
    <w:rsid w:val="00ED241B"/>
    <w:rsid w:val="00ED4524"/>
    <w:rsid w:val="00EE32EC"/>
    <w:rsid w:val="00EF5975"/>
    <w:rsid w:val="00F0711C"/>
    <w:rsid w:val="00F1135C"/>
    <w:rsid w:val="00F174FB"/>
    <w:rsid w:val="00F25AF4"/>
    <w:rsid w:val="00F36971"/>
    <w:rsid w:val="00F37E28"/>
    <w:rsid w:val="00F44956"/>
    <w:rsid w:val="00F519FF"/>
    <w:rsid w:val="00F56191"/>
    <w:rsid w:val="00F6038D"/>
    <w:rsid w:val="00F971F1"/>
    <w:rsid w:val="00FA2CAF"/>
    <w:rsid w:val="00FA3390"/>
    <w:rsid w:val="00FA551A"/>
    <w:rsid w:val="00FB04CC"/>
    <w:rsid w:val="00FB479E"/>
    <w:rsid w:val="00FB55DE"/>
    <w:rsid w:val="00FB78C9"/>
    <w:rsid w:val="00FC1C10"/>
    <w:rsid w:val="00FC5FB3"/>
    <w:rsid w:val="00FF22E0"/>
    <w:rsid w:val="00FF45C2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308E08"/>
  <w15:docId w15:val="{2331F92B-E4A9-471C-9DB5-B8337477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  <w:style w:type="paragraph" w:styleId="af4">
    <w:name w:val="Plain Text"/>
    <w:basedOn w:val="a"/>
    <w:link w:val="af5"/>
    <w:uiPriority w:val="99"/>
    <w:unhideWhenUsed/>
    <w:rsid w:val="00A74CED"/>
    <w:pPr>
      <w:spacing w:line="240" w:lineRule="auto"/>
      <w:ind w:firstLine="0"/>
      <w:jc w:val="left"/>
    </w:pPr>
    <w:rPr>
      <w:rFonts w:ascii="Calibri" w:hAnsi="Calibri"/>
      <w:sz w:val="22"/>
      <w:szCs w:val="21"/>
    </w:rPr>
  </w:style>
  <w:style w:type="character" w:customStyle="1" w:styleId="af5">
    <w:name w:val="Текст Знак"/>
    <w:basedOn w:val="a0"/>
    <w:link w:val="af4"/>
    <w:uiPriority w:val="99"/>
    <w:rsid w:val="00A74C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9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2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0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690868">
              <w:marLeft w:val="480"/>
              <w:marRight w:val="4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@77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data.mkrf.ru/opendata/7705851331-egrk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wps/portal/p/cc_present/EGRN_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318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FD92-9D61-4F52-A124-4813F1DD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Малюшкина Ирина Андреевна</dc:creator>
  <cp:lastModifiedBy>Ременюк Кирилл Андреевич</cp:lastModifiedBy>
  <cp:revision>5</cp:revision>
  <cp:lastPrinted>2022-01-31T07:43:00Z</cp:lastPrinted>
  <dcterms:created xsi:type="dcterms:W3CDTF">2022-02-02T13:37:00Z</dcterms:created>
  <dcterms:modified xsi:type="dcterms:W3CDTF">2022-02-02T14:02:00Z</dcterms:modified>
</cp:coreProperties>
</file>